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6A2" w:rsidRPr="00083D75" w:rsidRDefault="009976A2" w:rsidP="009976A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9976A2" w:rsidRPr="001E08D7" w:rsidTr="0059553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A2" w:rsidRPr="001E08D7" w:rsidRDefault="009976A2" w:rsidP="005955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A2" w:rsidRPr="0040521F" w:rsidRDefault="009976A2" w:rsidP="009976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0C0F19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</w:t>
            </w:r>
            <w:r w:rsidR="00EF2EDF">
              <w:rPr>
                <w:b/>
                <w:sz w:val="24"/>
                <w:szCs w:val="24"/>
              </w:rPr>
              <w:t>196</w:t>
            </w:r>
          </w:p>
        </w:tc>
      </w:tr>
      <w:tr w:rsidR="009976A2" w:rsidRPr="003636A0" w:rsidTr="0059553E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A2" w:rsidRPr="001E08D7" w:rsidRDefault="009976A2" w:rsidP="005955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A2" w:rsidRPr="003636A0" w:rsidRDefault="00CB000D" w:rsidP="00EF2E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EF2EDF">
              <w:rPr>
                <w:b/>
                <w:sz w:val="24"/>
                <w:szCs w:val="24"/>
                <w:lang w:val="en-US"/>
              </w:rPr>
              <w:t>2322564</w:t>
            </w:r>
          </w:p>
        </w:tc>
      </w:tr>
    </w:tbl>
    <w:p w:rsidR="009976A2" w:rsidRDefault="009976A2" w:rsidP="009976A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976A2" w:rsidRDefault="009976A2" w:rsidP="009976A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976A2" w:rsidRPr="00EB40C8" w:rsidRDefault="009976A2" w:rsidP="009976A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976A2" w:rsidRPr="00EB40C8" w:rsidRDefault="009976A2" w:rsidP="009976A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976A2" w:rsidRPr="00EB40C8" w:rsidRDefault="009976A2" w:rsidP="009976A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976A2" w:rsidRDefault="009976A2" w:rsidP="009976A2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9976A2" w:rsidRPr="00EB40C8" w:rsidRDefault="009976A2" w:rsidP="009976A2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9976A2" w:rsidRPr="00FA5FA8" w:rsidRDefault="009976A2" w:rsidP="009976A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9976A2" w:rsidRPr="00770193" w:rsidRDefault="009976A2" w:rsidP="009976A2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="00EF2EDF">
        <w:rPr>
          <w:b/>
          <w:color w:val="000000"/>
          <w:sz w:val="26"/>
          <w:szCs w:val="26"/>
        </w:rPr>
        <w:t>Наконечник болтовой 2НБ-</w:t>
      </w:r>
      <w:r w:rsidR="00CB000D">
        <w:rPr>
          <w:b/>
          <w:color w:val="000000"/>
          <w:sz w:val="26"/>
          <w:szCs w:val="26"/>
        </w:rPr>
        <w:t>70</w:t>
      </w:r>
      <w:r w:rsidR="00EF2EDF">
        <w:rPr>
          <w:b/>
          <w:color w:val="000000"/>
          <w:sz w:val="26"/>
          <w:szCs w:val="26"/>
        </w:rPr>
        <w:t>/</w:t>
      </w:r>
      <w:r w:rsidR="00CB000D">
        <w:rPr>
          <w:b/>
          <w:color w:val="000000"/>
          <w:sz w:val="26"/>
          <w:szCs w:val="26"/>
        </w:rPr>
        <w:t>12</w:t>
      </w:r>
      <w:r w:rsidRPr="009976A2">
        <w:rPr>
          <w:b/>
          <w:color w:val="000000"/>
          <w:sz w:val="26"/>
          <w:szCs w:val="26"/>
        </w:rPr>
        <w:t>0</w:t>
      </w:r>
      <w:r w:rsidR="00EF2EDF"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9976A2" w:rsidRPr="00020DD3" w:rsidRDefault="009976A2" w:rsidP="009976A2">
      <w:pPr>
        <w:ind w:firstLine="0"/>
        <w:jc w:val="center"/>
        <w:rPr>
          <w:sz w:val="24"/>
          <w:szCs w:val="24"/>
        </w:rPr>
      </w:pPr>
    </w:p>
    <w:p w:rsidR="009976A2" w:rsidRPr="00BE5448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9976A2" w:rsidRPr="00BE5448" w:rsidRDefault="009976A2" w:rsidP="009976A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9976A2" w:rsidRDefault="009976A2" w:rsidP="009976A2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9976A2" w:rsidRPr="00A70FDC" w:rsidTr="0059553E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A70FDC" w:rsidRDefault="00CB000D" w:rsidP="00EF2ED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Наконечник болтовой 2НБ</w:t>
            </w:r>
            <w:r w:rsidR="00EF2ED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70</w:t>
            </w:r>
            <w:r w:rsidR="00EF2EDF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12</w:t>
            </w:r>
            <w:r w:rsidR="009976A2" w:rsidRPr="009976A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A73E89" w:rsidRDefault="00E3319D" w:rsidP="0059553E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ТУ — 3449-001-26196302-00</w:t>
            </w:r>
          </w:p>
        </w:tc>
      </w:tr>
      <w:tr w:rsidR="009976A2" w:rsidRPr="00A70FDC" w:rsidTr="00E3319D">
        <w:trPr>
          <w:trHeight w:val="676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6A2" w:rsidRPr="004117B8" w:rsidRDefault="009976A2" w:rsidP="0059553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область применения -  предназначены для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алюминиевых и медных жил силовых кабелей</w:t>
            </w:r>
          </w:p>
        </w:tc>
      </w:tr>
      <w:tr w:rsidR="009976A2" w:rsidRPr="00A70FDC" w:rsidTr="0059553E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59553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жил в наконечнике осуществляется путём завинчивания болтов (при достижении определённого усилия затяжки, головка болта скручивается). Для увеличения долговечности контакта на контактные поверхности болтов должна быть нанесена токопроводящая смазка</w:t>
            </w:r>
          </w:p>
        </w:tc>
      </w:tr>
      <w:tr w:rsidR="009976A2" w:rsidRPr="00A70FDC" w:rsidTr="0059553E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59553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>материал: наконечник - в</w:t>
            </w:r>
            <w:r>
              <w:rPr>
                <w:color w:val="000000"/>
                <w:sz w:val="24"/>
                <w:szCs w:val="24"/>
              </w:rPr>
              <w:t xml:space="preserve">ысокопрочный коррозионностойкий алюминиевый </w:t>
            </w:r>
            <w:r w:rsidRPr="00A73E89">
              <w:rPr>
                <w:color w:val="000000"/>
                <w:sz w:val="24"/>
                <w:szCs w:val="24"/>
              </w:rPr>
              <w:t>сплав</w:t>
            </w:r>
            <w:proofErr w:type="gramStart"/>
            <w:r w:rsidRPr="00A73E89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73E89">
              <w:rPr>
                <w:color w:val="000000"/>
                <w:sz w:val="24"/>
                <w:szCs w:val="24"/>
              </w:rPr>
              <w:t xml:space="preserve"> 95, ГОСТ 21488-97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73E89">
              <w:rPr>
                <w:color w:val="000000"/>
                <w:sz w:val="24"/>
                <w:szCs w:val="24"/>
              </w:rPr>
              <w:t>болт - латунь</w:t>
            </w:r>
          </w:p>
        </w:tc>
      </w:tr>
      <w:tr w:rsidR="009976A2" w:rsidRPr="00A70FDC" w:rsidTr="0059553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59553E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количество болтов, шт. -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9976A2" w:rsidRPr="00A70FDC" w:rsidTr="0059553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CB000D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D </w:t>
            </w:r>
            <w:proofErr w:type="spellStart"/>
            <w:proofErr w:type="gramStart"/>
            <w:r w:rsidRPr="008F1EB3">
              <w:rPr>
                <w:color w:val="000000"/>
                <w:sz w:val="24"/>
                <w:szCs w:val="24"/>
              </w:rPr>
              <w:t>внеш</w:t>
            </w:r>
            <w:proofErr w:type="spellEnd"/>
            <w:proofErr w:type="gramEnd"/>
            <w:r w:rsidRPr="008F1EB3">
              <w:rPr>
                <w:color w:val="000000"/>
                <w:sz w:val="24"/>
                <w:szCs w:val="24"/>
              </w:rPr>
              <w:t xml:space="preserve">/d </w:t>
            </w:r>
            <w:proofErr w:type="spellStart"/>
            <w:r w:rsidRPr="008F1EB3">
              <w:rPr>
                <w:color w:val="000000"/>
                <w:sz w:val="24"/>
                <w:szCs w:val="24"/>
              </w:rPr>
              <w:t>внут</w:t>
            </w:r>
            <w:proofErr w:type="spellEnd"/>
            <w:r w:rsidRPr="008F1EB3">
              <w:rPr>
                <w:color w:val="000000"/>
                <w:sz w:val="24"/>
                <w:szCs w:val="24"/>
              </w:rPr>
              <w:t xml:space="preserve">, мм - </w:t>
            </w:r>
            <w:r w:rsidR="00CB000D">
              <w:rPr>
                <w:color w:val="000000"/>
                <w:sz w:val="24"/>
                <w:szCs w:val="24"/>
              </w:rPr>
              <w:t>2</w:t>
            </w:r>
            <w:r w:rsidR="00E3319D">
              <w:rPr>
                <w:color w:val="000000"/>
                <w:sz w:val="24"/>
                <w:szCs w:val="24"/>
              </w:rPr>
              <w:t>7</w:t>
            </w:r>
            <w:r w:rsidRPr="008F1EB3">
              <w:rPr>
                <w:color w:val="000000"/>
                <w:sz w:val="24"/>
                <w:szCs w:val="24"/>
              </w:rPr>
              <w:t>/</w:t>
            </w:r>
            <w:r w:rsidR="00CB000D">
              <w:rPr>
                <w:color w:val="000000"/>
                <w:sz w:val="24"/>
                <w:szCs w:val="24"/>
              </w:rPr>
              <w:t>18</w:t>
            </w:r>
          </w:p>
        </w:tc>
      </w:tr>
      <w:tr w:rsidR="009976A2" w:rsidRPr="00A70FDC" w:rsidTr="0059553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A2" w:rsidRPr="00A70FDC" w:rsidRDefault="009976A2" w:rsidP="005955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6A2" w:rsidRPr="004117B8" w:rsidRDefault="009976A2" w:rsidP="009976A2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сечение токопроводящих жил - от </w:t>
            </w:r>
            <w:r w:rsidR="00CB000D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  <w:r w:rsidRPr="008F1EB3">
              <w:rPr>
                <w:color w:val="000000"/>
                <w:sz w:val="24"/>
                <w:szCs w:val="24"/>
              </w:rPr>
              <w:t xml:space="preserve"> до </w:t>
            </w:r>
            <w:r w:rsidR="00CB000D">
              <w:rPr>
                <w:color w:val="000000"/>
                <w:sz w:val="24"/>
                <w:szCs w:val="24"/>
              </w:rPr>
              <w:t>12</w:t>
            </w:r>
            <w:r w:rsidRPr="008F1EB3">
              <w:rPr>
                <w:color w:val="000000"/>
                <w:sz w:val="24"/>
                <w:szCs w:val="24"/>
              </w:rPr>
              <w:t>0 мм</w:t>
            </w:r>
            <w:proofErr w:type="gramStart"/>
            <w:r w:rsidRPr="008F1EB3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</w:tr>
    </w:tbl>
    <w:p w:rsidR="009976A2" w:rsidRDefault="009976A2" w:rsidP="009976A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976A2" w:rsidRDefault="009976A2" w:rsidP="009976A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976A2" w:rsidRDefault="009976A2" w:rsidP="009976A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976A2" w:rsidRDefault="009976A2" w:rsidP="009976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9976A2" w:rsidRDefault="009976A2" w:rsidP="009976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</w:t>
      </w:r>
      <w:r w:rsidR="00A05D20">
        <w:rPr>
          <w:sz w:val="24"/>
          <w:szCs w:val="24"/>
        </w:rPr>
        <w:t xml:space="preserve"> впервые поставляемая для нужд П</w:t>
      </w:r>
      <w:r>
        <w:rPr>
          <w:sz w:val="24"/>
          <w:szCs w:val="24"/>
        </w:rPr>
        <w:t>АО «МРСК Центра», должна иметь положительное заключ</w:t>
      </w:r>
      <w:r w:rsidR="00A05D20">
        <w:rPr>
          <w:sz w:val="24"/>
          <w:szCs w:val="24"/>
        </w:rPr>
        <w:t>ение об опытной эксплуатации в П</w:t>
      </w:r>
      <w:r>
        <w:rPr>
          <w:sz w:val="24"/>
          <w:szCs w:val="24"/>
        </w:rPr>
        <w:t xml:space="preserve">АО «МРСК Центра» сроком не менее </w:t>
      </w:r>
      <w:r>
        <w:rPr>
          <w:sz w:val="24"/>
          <w:szCs w:val="24"/>
        </w:rPr>
        <w:lastRenderedPageBreak/>
        <w:t>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EB0420">
        <w:rPr>
          <w:sz w:val="24"/>
          <w:szCs w:val="24"/>
        </w:rPr>
        <w:t>тацию в аккредитованном Центре П</w:t>
      </w:r>
      <w:bookmarkStart w:id="0" w:name="_GoBack"/>
      <w:bookmarkEnd w:id="0"/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9976A2" w:rsidRDefault="009976A2" w:rsidP="009976A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976A2" w:rsidRDefault="009976A2" w:rsidP="009976A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 w:rsidR="00A05D20">
        <w:rPr>
          <w:sz w:val="24"/>
          <w:szCs w:val="24"/>
        </w:rPr>
        <w:t>арматуры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976A2" w:rsidRDefault="009976A2" w:rsidP="009976A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9976A2" w:rsidRPr="00CF1FB0" w:rsidRDefault="009976A2" w:rsidP="009976A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976A2" w:rsidRPr="00A05BC8" w:rsidRDefault="009976A2" w:rsidP="009976A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9976A2" w:rsidRDefault="009976A2" w:rsidP="009976A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9976A2" w:rsidRDefault="009976A2" w:rsidP="009976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976A2" w:rsidRPr="00F64478" w:rsidRDefault="009976A2" w:rsidP="009976A2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9976A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976A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9976A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9976A2" w:rsidRPr="00961849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9976A2" w:rsidRPr="00961849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9976A2" w:rsidRDefault="009976A2" w:rsidP="009976A2">
      <w:pPr>
        <w:spacing w:line="276" w:lineRule="auto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976A2" w:rsidRPr="00B85AF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976A2" w:rsidRPr="00141F5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976A2" w:rsidRPr="00141F5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976A2" w:rsidRPr="00920AA3" w:rsidRDefault="009976A2" w:rsidP="009976A2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9976A2" w:rsidRDefault="009976A2" w:rsidP="009976A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9976A2" w:rsidRDefault="009976A2" w:rsidP="009976A2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21AF8">
        <w:rPr>
          <w:sz w:val="24"/>
          <w:szCs w:val="24"/>
        </w:rPr>
        <w:lastRenderedPageBreak/>
        <w:t>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9976A2" w:rsidRDefault="009976A2" w:rsidP="009976A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976A2" w:rsidRDefault="009976A2" w:rsidP="009976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976A2" w:rsidRDefault="009976A2" w:rsidP="009976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</w:t>
      </w:r>
      <w:r w:rsidR="00A05D20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976A2" w:rsidRDefault="009976A2" w:rsidP="009976A2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76A2" w:rsidRDefault="009976A2" w:rsidP="009976A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976A2" w:rsidRDefault="009976A2" w:rsidP="009976A2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976A2" w:rsidRDefault="009976A2" w:rsidP="009976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976A2" w:rsidRPr="00F95F7D" w:rsidRDefault="009976A2" w:rsidP="009976A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9976A2" w:rsidRDefault="00920AA3" w:rsidP="009976A2">
      <w:pPr>
        <w:rPr>
          <w:lang w:val="x-none"/>
        </w:rPr>
      </w:pPr>
    </w:p>
    <w:sectPr w:rsidR="00920AA3" w:rsidRPr="009976A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341" w:rsidRDefault="008A4341">
      <w:r>
        <w:separator/>
      </w:r>
    </w:p>
  </w:endnote>
  <w:endnote w:type="continuationSeparator" w:id="0">
    <w:p w:rsidR="008A4341" w:rsidRDefault="008A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341" w:rsidRDefault="008A4341">
      <w:r>
        <w:separator/>
      </w:r>
    </w:p>
  </w:footnote>
  <w:footnote w:type="continuationSeparator" w:id="0">
    <w:p w:rsidR="008A4341" w:rsidRDefault="008A4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80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3CA7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7BC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341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976A2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D20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1094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45A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00D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638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319D"/>
    <w:rsid w:val="00E34EC6"/>
    <w:rsid w:val="00E40274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0420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EDF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FCB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CB000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CB00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CB000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CB00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E6E4F-3B53-4142-B889-001D70FF8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2D7E29-A9C0-48A6-8358-CD0CF0EA3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224C1E-51B6-445A-B05F-655EC93034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A9BDC17-7B6B-4D76-92C6-8E3E61D6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Galina</cp:lastModifiedBy>
  <cp:revision>9</cp:revision>
  <cp:lastPrinted>2015-10-16T04:55:00Z</cp:lastPrinted>
  <dcterms:created xsi:type="dcterms:W3CDTF">2015-05-14T05:39:00Z</dcterms:created>
  <dcterms:modified xsi:type="dcterms:W3CDTF">2015-10-31T10:43:00Z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